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9A" w:rsidRPr="00722AA4" w:rsidRDefault="003D6B9A" w:rsidP="00722AA4">
      <w:pPr>
        <w:spacing w:after="0"/>
        <w:rPr>
          <w:sz w:val="16"/>
          <w:szCs w:val="16"/>
        </w:rPr>
      </w:pPr>
      <w:bookmarkStart w:id="0" w:name="_GoBack"/>
      <w:bookmarkEnd w:id="0"/>
    </w:p>
    <w:p w:rsidR="00310E5D" w:rsidRDefault="00310E5D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n-US"/>
        </w:rPr>
      </w:pPr>
      <w:bookmarkStart w:id="1" w:name="_gjdgxs" w:colFirst="0" w:colLast="0"/>
      <w:bookmarkEnd w:id="1"/>
      <w:r w:rsidRPr="00310E5D">
        <w:rPr>
          <w:rFonts w:ascii="Arial" w:eastAsia="Arial" w:hAnsi="Arial" w:cs="Arial"/>
          <w:b/>
          <w:color w:val="1F3864"/>
          <w:sz w:val="24"/>
          <w:szCs w:val="24"/>
          <w:lang w:val="en-US"/>
        </w:rPr>
        <w:t xml:space="preserve">RESPONSABILITY STATEMENT </w:t>
      </w:r>
    </w:p>
    <w:p w:rsidR="00DF3375" w:rsidRPr="00310E5D" w:rsidRDefault="00D3325C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n-US"/>
        </w:rPr>
      </w:pPr>
      <w:r>
        <w:rPr>
          <w:rFonts w:ascii="Arial" w:eastAsia="Arial" w:hAnsi="Arial" w:cs="Arial"/>
          <w:b/>
          <w:color w:val="1F3864"/>
          <w:sz w:val="24"/>
          <w:szCs w:val="24"/>
          <w:lang w:val="en-US"/>
        </w:rPr>
        <w:t>OF INSURANCE DURING</w:t>
      </w:r>
      <w:r w:rsidR="00310E5D" w:rsidRPr="00310E5D">
        <w:rPr>
          <w:rFonts w:ascii="Arial" w:eastAsia="Arial" w:hAnsi="Arial" w:cs="Arial"/>
          <w:b/>
          <w:color w:val="1F3864"/>
          <w:sz w:val="24"/>
          <w:szCs w:val="24"/>
          <w:lang w:val="en-US"/>
        </w:rPr>
        <w:t xml:space="preserve"> AN ACADEMIC STAY AT THE UPC</w:t>
      </w:r>
    </w:p>
    <w:p w:rsidR="00242960" w:rsidRPr="00D3325C" w:rsidRDefault="00242960" w:rsidP="00033F74">
      <w:pPr>
        <w:spacing w:after="0" w:line="240" w:lineRule="auto"/>
        <w:jc w:val="center"/>
        <w:rPr>
          <w:lang w:val="en-US"/>
        </w:rPr>
      </w:pPr>
    </w:p>
    <w:tbl>
      <w:tblPr>
        <w:tblStyle w:val="a5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DF3375" w:rsidRPr="00310E5D" w:rsidTr="000879CF">
        <w:tc>
          <w:tcPr>
            <w:tcW w:w="3969" w:type="dxa"/>
            <w:shd w:val="clear" w:color="auto" w:fill="D9E2F3"/>
          </w:tcPr>
          <w:p w:rsidR="00DF3375" w:rsidRPr="000F0459" w:rsidRDefault="00D3325C" w:rsidP="00310E5D">
            <w:pPr>
              <w:spacing w:before="60" w:after="60"/>
              <w:jc w:val="both"/>
              <w:rPr>
                <w:b/>
                <w:lang w:val="es-ES"/>
              </w:rPr>
            </w:pPr>
            <w:r>
              <w:rPr>
                <w:b/>
                <w:color w:val="1F3864"/>
                <w:lang w:val="es-ES"/>
              </w:rPr>
              <w:t>PASSPORT / IDENTIFICATION NUMBER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310E5D" w:rsidTr="000879CF">
        <w:tc>
          <w:tcPr>
            <w:tcW w:w="3969" w:type="dxa"/>
            <w:shd w:val="clear" w:color="auto" w:fill="D9E2F3"/>
          </w:tcPr>
          <w:p w:rsidR="00DF3375" w:rsidRPr="00310E5D" w:rsidRDefault="00310E5D" w:rsidP="000879CF">
            <w:pPr>
              <w:spacing w:before="60" w:after="60"/>
              <w:jc w:val="both"/>
              <w:rPr>
                <w:b/>
                <w:lang w:val="en-US"/>
              </w:rPr>
            </w:pPr>
            <w:r w:rsidRPr="00310E5D">
              <w:rPr>
                <w:b/>
                <w:color w:val="1F3864"/>
                <w:lang w:val="en-US"/>
              </w:rPr>
              <w:t>SURNAMES AND NAME OF STUDENT</w:t>
            </w:r>
          </w:p>
        </w:tc>
        <w:tc>
          <w:tcPr>
            <w:tcW w:w="5954" w:type="dxa"/>
          </w:tcPr>
          <w:p w:rsidR="00DF3375" w:rsidRPr="00310E5D" w:rsidRDefault="00DF3375" w:rsidP="000879CF">
            <w:pPr>
              <w:jc w:val="center"/>
              <w:rPr>
                <w:color w:val="002060"/>
                <w:lang w:val="en-U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310E5D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>
              <w:rPr>
                <w:b/>
                <w:color w:val="1F3864"/>
                <w:lang w:val="es-ES"/>
              </w:rPr>
              <w:t>UNIVERSITY OF ORIGIN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310E5D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>
              <w:rPr>
                <w:b/>
                <w:color w:val="1F3864"/>
                <w:lang w:val="es-ES"/>
              </w:rPr>
              <w:t>(ESTIMATED PERIOD OF TIME)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</w:tbl>
    <w:p w:rsidR="00D3325C" w:rsidRDefault="00D3325C"/>
    <w:p w:rsidR="003D6B9A" w:rsidRPr="00310E5D" w:rsidRDefault="00310E5D">
      <w:pPr>
        <w:rPr>
          <w:color w:val="1F3864" w:themeColor="accent5" w:themeShade="80"/>
          <w:lang w:val="en-US"/>
        </w:rPr>
      </w:pPr>
      <w:r w:rsidRPr="00310E5D">
        <w:rPr>
          <w:color w:val="1F3864" w:themeColor="accent5" w:themeShade="80"/>
          <w:lang w:val="en-US"/>
        </w:rPr>
        <w:t xml:space="preserve">I DECLARE under my responsibility the coverage of the following concepts: </w:t>
      </w:r>
    </w:p>
    <w:tbl>
      <w:tblPr>
        <w:tblStyle w:val="a6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634880">
        <w:tc>
          <w:tcPr>
            <w:tcW w:w="9923" w:type="dxa"/>
            <w:gridSpan w:val="4"/>
            <w:shd w:val="clear" w:color="auto" w:fill="D9E2F3"/>
          </w:tcPr>
          <w:p w:rsidR="003D6B9A" w:rsidRPr="00634880" w:rsidRDefault="00310E5D" w:rsidP="00310E5D">
            <w:pPr>
              <w:rPr>
                <w:color w:val="1F3864"/>
                <w:lang w:val="es-ES"/>
              </w:rPr>
            </w:pPr>
            <w:r>
              <w:rPr>
                <w:b/>
                <w:color w:val="1F3864"/>
                <w:lang w:val="es-ES"/>
              </w:rPr>
              <w:t>COVERAGE</w:t>
            </w:r>
            <w:r w:rsidR="000F0459" w:rsidRPr="00634880">
              <w:rPr>
                <w:b/>
                <w:color w:val="1F3864"/>
                <w:lang w:val="es-ES"/>
              </w:rPr>
              <w:t xml:space="preserve">: </w:t>
            </w:r>
            <w:r>
              <w:rPr>
                <w:b/>
                <w:color w:val="1F3864"/>
                <w:lang w:val="es-ES"/>
              </w:rPr>
              <w:t>HEALTH INSURANCE</w:t>
            </w:r>
          </w:p>
        </w:tc>
      </w:tr>
      <w:tr w:rsidR="003D6B9A" w:rsidRPr="00634880">
        <w:tc>
          <w:tcPr>
            <w:tcW w:w="272" w:type="dxa"/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</w:tcPr>
          <w:p w:rsidR="003D6B9A" w:rsidRPr="00634880" w:rsidRDefault="00310E5D">
            <w:pPr>
              <w:rPr>
                <w:color w:val="1F3864"/>
                <w:lang w:val="es-ES"/>
              </w:rPr>
            </w:pPr>
            <w:proofErr w:type="spellStart"/>
            <w:r>
              <w:rPr>
                <w:color w:val="1F3864"/>
                <w:lang w:val="es-ES"/>
              </w:rPr>
              <w:t>Diagnostic</w:t>
            </w:r>
            <w:proofErr w:type="spellEnd"/>
            <w:r>
              <w:rPr>
                <w:color w:val="1F3864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lang w:val="es-ES"/>
              </w:rPr>
              <w:t>tests</w:t>
            </w:r>
            <w:proofErr w:type="spellEnd"/>
          </w:p>
        </w:tc>
      </w:tr>
      <w:tr w:rsidR="003D6B9A" w:rsidRPr="00634880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634880" w:rsidRDefault="00310E5D">
            <w:pPr>
              <w:rPr>
                <w:color w:val="1F3864"/>
                <w:lang w:val="es-ES"/>
              </w:rPr>
            </w:pPr>
            <w:proofErr w:type="spellStart"/>
            <w:r>
              <w:rPr>
                <w:color w:val="1F3864"/>
                <w:lang w:val="es-ES"/>
              </w:rPr>
              <w:t>Surgical</w:t>
            </w:r>
            <w:proofErr w:type="spellEnd"/>
            <w:r>
              <w:rPr>
                <w:color w:val="1F3864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lang w:val="es-ES"/>
              </w:rPr>
              <w:t>interventions</w:t>
            </w:r>
            <w:proofErr w:type="spellEnd"/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i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European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Health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Insurance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Card</w:t>
            </w:r>
            <w:proofErr w:type="spellEnd"/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310E5D">
            <w:pPr>
              <w:spacing w:before="60" w:after="60"/>
              <w:rPr>
                <w:color w:val="1F3864"/>
                <w:sz w:val="20"/>
                <w:szCs w:val="20"/>
                <w:lang w:val="es-ES"/>
              </w:rPr>
            </w:pPr>
            <w:proofErr w:type="spellStart"/>
            <w:r>
              <w:rPr>
                <w:color w:val="1F3864"/>
                <w:sz w:val="20"/>
                <w:szCs w:val="20"/>
                <w:lang w:val="es-ES"/>
              </w:rPr>
              <w:t>Insurance</w:t>
            </w:r>
            <w:proofErr w:type="spellEnd"/>
            <w:r>
              <w:rPr>
                <w:color w:val="1F3864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sz w:val="20"/>
                <w:szCs w:val="20"/>
                <w:lang w:val="es-ES"/>
              </w:rPr>
              <w:t>card</w:t>
            </w:r>
            <w:proofErr w:type="spellEnd"/>
            <w:r>
              <w:rPr>
                <w:color w:val="1F3864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rPr>
                <w:i/>
                <w:lang w:val="es-ES"/>
              </w:rPr>
            </w:pP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 w:rsidP="00310E5D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0F0459"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="00310E5D">
              <w:rPr>
                <w:b/>
                <w:color w:val="1F3864"/>
                <w:lang w:val="es-ES"/>
              </w:rPr>
              <w:t>Insurance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company</w:t>
            </w:r>
            <w:proofErr w:type="spellEnd"/>
            <w:r w:rsidR="000F0459" w:rsidRPr="00634880">
              <w:rPr>
                <w:b/>
                <w:color w:val="1F3864"/>
                <w:lang w:val="es-ES"/>
              </w:rPr>
              <w:t xml:space="preserve"> </w:t>
            </w:r>
            <w:r w:rsidR="000F0459" w:rsidRPr="00634880">
              <w:rPr>
                <w:i/>
                <w:color w:val="1F3864"/>
                <w:lang w:val="es-ES"/>
              </w:rPr>
              <w:t>(</w:t>
            </w:r>
            <w:proofErr w:type="spellStart"/>
            <w:r w:rsidR="00310E5D">
              <w:rPr>
                <w:i/>
                <w:color w:val="1F3864"/>
                <w:lang w:val="es-ES"/>
              </w:rPr>
              <w:t>specify</w:t>
            </w:r>
            <w:proofErr w:type="spellEnd"/>
            <w:r w:rsidR="000F0459" w:rsidRPr="00634880">
              <w:rPr>
                <w:i/>
                <w:color w:val="1F3864"/>
                <w:lang w:val="es-ES"/>
              </w:rPr>
              <w:t>)</w:t>
            </w:r>
            <w:r w:rsidR="000F0459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310E5D" w:rsidP="00634880">
            <w:pPr>
              <w:spacing w:before="60" w:after="60"/>
              <w:rPr>
                <w:color w:val="1F3864" w:themeColor="accent5" w:themeShade="80"/>
                <w:sz w:val="20"/>
                <w:szCs w:val="20"/>
                <w:lang w:val="es-ES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Policy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634880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634880" w:rsidRDefault="006F4A5E" w:rsidP="00310E5D">
            <w:pPr>
              <w:spacing w:before="60" w:after="60"/>
              <w:rPr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634880"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="00634880" w:rsidRPr="00634880">
              <w:rPr>
                <w:b/>
                <w:color w:val="1F3864"/>
                <w:lang w:val="es-ES"/>
              </w:rPr>
              <w:t>No</w:t>
            </w:r>
            <w:r w:rsidR="00310E5D">
              <w:rPr>
                <w:b/>
                <w:color w:val="1F3864"/>
                <w:lang w:val="es-ES"/>
              </w:rPr>
              <w:t>t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covered</w:t>
            </w:r>
            <w:proofErr w:type="spellEnd"/>
          </w:p>
        </w:tc>
      </w:tr>
    </w:tbl>
    <w:p w:rsidR="003D6B9A" w:rsidRDefault="003D6B9A">
      <w:pPr>
        <w:spacing w:after="0"/>
        <w:rPr>
          <w:sz w:val="20"/>
          <w:szCs w:val="20"/>
        </w:rPr>
      </w:pPr>
    </w:p>
    <w:tbl>
      <w:tblPr>
        <w:tblStyle w:val="a7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763F98">
        <w:tc>
          <w:tcPr>
            <w:tcW w:w="9923" w:type="dxa"/>
            <w:gridSpan w:val="4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310E5D">
            <w:pPr>
              <w:jc w:val="both"/>
              <w:rPr>
                <w:color w:val="1F3864"/>
                <w:lang w:val="es-ES"/>
              </w:rPr>
            </w:pPr>
            <w:r>
              <w:rPr>
                <w:b/>
                <w:color w:val="1F3864"/>
                <w:lang w:val="es-ES"/>
              </w:rPr>
              <w:t>COVERAGE</w:t>
            </w:r>
            <w:r w:rsidR="00634880" w:rsidRPr="00763F98">
              <w:rPr>
                <w:b/>
                <w:color w:val="1F3864"/>
                <w:lang w:val="es-ES"/>
              </w:rPr>
              <w:t xml:space="preserve">: </w:t>
            </w:r>
            <w:r>
              <w:rPr>
                <w:b/>
                <w:color w:val="1F3864"/>
                <w:lang w:val="es-ES"/>
              </w:rPr>
              <w:t>ACCIDENT</w:t>
            </w:r>
            <w:r w:rsidR="00634880" w:rsidRPr="00763F98">
              <w:rPr>
                <w:b/>
                <w:color w:val="1F3864"/>
                <w:lang w:val="es-ES"/>
              </w:rPr>
              <w:t>S</w:t>
            </w:r>
          </w:p>
        </w:tc>
      </w:tr>
      <w:tr w:rsidR="003D6B9A" w:rsidRPr="00763F98">
        <w:tc>
          <w:tcPr>
            <w:tcW w:w="272" w:type="dxa"/>
            <w:tcBorders>
              <w:top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top w:val="single" w:sz="4" w:space="0" w:color="2F5496"/>
            </w:tcBorders>
          </w:tcPr>
          <w:p w:rsidR="003D6B9A" w:rsidRPr="00763F98" w:rsidRDefault="00D3325C">
            <w:pPr>
              <w:rPr>
                <w:color w:val="1F3864"/>
                <w:lang w:val="es-ES"/>
              </w:rPr>
            </w:pPr>
            <w:proofErr w:type="spellStart"/>
            <w:r>
              <w:rPr>
                <w:color w:val="1F3864"/>
                <w:lang w:val="es-ES"/>
              </w:rPr>
              <w:t>Compensation</w:t>
            </w:r>
            <w:proofErr w:type="spellEnd"/>
            <w:r>
              <w:rPr>
                <w:color w:val="1F3864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lang w:val="es-ES"/>
              </w:rPr>
              <w:t>for</w:t>
            </w:r>
            <w:proofErr w:type="spellEnd"/>
            <w:r>
              <w:rPr>
                <w:color w:val="1F3864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lang w:val="es-ES"/>
              </w:rPr>
              <w:t>permanent</w:t>
            </w:r>
            <w:proofErr w:type="spellEnd"/>
            <w:r>
              <w:rPr>
                <w:color w:val="1F3864"/>
                <w:lang w:val="es-ES"/>
              </w:rPr>
              <w:t xml:space="preserve"> </w:t>
            </w:r>
            <w:proofErr w:type="spellStart"/>
            <w:r>
              <w:rPr>
                <w:color w:val="1F3864"/>
                <w:lang w:val="es-ES"/>
              </w:rPr>
              <w:t>disability</w:t>
            </w:r>
            <w:proofErr w:type="spellEnd"/>
          </w:p>
        </w:tc>
      </w:tr>
      <w:tr w:rsidR="003D6B9A" w:rsidRPr="00763F98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D3325C" w:rsidRDefault="00D3325C">
            <w:pPr>
              <w:rPr>
                <w:color w:val="1F3864"/>
                <w:lang w:val="en-US"/>
              </w:rPr>
            </w:pPr>
            <w:r>
              <w:rPr>
                <w:color w:val="1F3864"/>
                <w:lang w:val="en-US"/>
              </w:rPr>
              <w:t>Death benefit</w:t>
            </w:r>
          </w:p>
        </w:tc>
      </w:tr>
      <w:tr w:rsidR="003D6B9A" w:rsidRPr="00763F98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="00310E5D">
              <w:rPr>
                <w:b/>
                <w:color w:val="1F3864"/>
                <w:lang w:val="es-ES"/>
              </w:rPr>
              <w:t>Insurance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company</w:t>
            </w:r>
            <w:proofErr w:type="spellEnd"/>
            <w:r w:rsidR="00310E5D" w:rsidRPr="00634880">
              <w:rPr>
                <w:b/>
                <w:color w:val="1F3864"/>
                <w:lang w:val="es-ES"/>
              </w:rPr>
              <w:t xml:space="preserve"> </w:t>
            </w:r>
            <w:r w:rsidR="00310E5D" w:rsidRPr="00634880">
              <w:rPr>
                <w:i/>
                <w:color w:val="1F3864"/>
                <w:lang w:val="es-ES"/>
              </w:rPr>
              <w:t>(</w:t>
            </w:r>
            <w:proofErr w:type="spellStart"/>
            <w:r w:rsidR="00310E5D">
              <w:rPr>
                <w:i/>
                <w:color w:val="1F3864"/>
                <w:lang w:val="es-ES"/>
              </w:rPr>
              <w:t>specify</w:t>
            </w:r>
            <w:proofErr w:type="spellEnd"/>
            <w:r w:rsidR="00310E5D" w:rsidRPr="00634880">
              <w:rPr>
                <w:i/>
                <w:color w:val="1F3864"/>
                <w:lang w:val="es-ES"/>
              </w:rPr>
              <w:t>)</w:t>
            </w:r>
            <w:r w:rsidR="00310E5D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763F98" w:rsidRDefault="00310E5D">
            <w:pPr>
              <w:spacing w:before="60" w:after="60"/>
              <w:rPr>
                <w:lang w:val="es-ES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Policy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763F98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rPr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="00310E5D" w:rsidRPr="00634880">
              <w:rPr>
                <w:b/>
                <w:color w:val="1F3864"/>
                <w:lang w:val="es-ES"/>
              </w:rPr>
              <w:t>No</w:t>
            </w:r>
            <w:r w:rsidR="00310E5D">
              <w:rPr>
                <w:b/>
                <w:color w:val="1F3864"/>
                <w:lang w:val="es-ES"/>
              </w:rPr>
              <w:t>t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covered</w:t>
            </w:r>
            <w:proofErr w:type="spellEnd"/>
          </w:p>
        </w:tc>
      </w:tr>
    </w:tbl>
    <w:p w:rsidR="003D6B9A" w:rsidRDefault="006F4A5E">
      <w:pPr>
        <w:tabs>
          <w:tab w:val="left" w:pos="7196"/>
        </w:tabs>
        <w:spacing w:after="0"/>
        <w:ind w:left="108"/>
        <w:rPr>
          <w:color w:val="1F3864"/>
        </w:rPr>
      </w:pPr>
      <w:r>
        <w:rPr>
          <w:color w:val="1F3864"/>
        </w:rPr>
        <w:tab/>
      </w:r>
    </w:p>
    <w:tbl>
      <w:tblPr>
        <w:tblStyle w:val="a8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 w:rsidRPr="006D4E02">
        <w:tc>
          <w:tcPr>
            <w:tcW w:w="9923" w:type="dxa"/>
            <w:gridSpan w:val="3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6D4E02" w:rsidRDefault="006D4E02" w:rsidP="006D4E02">
            <w:pPr>
              <w:jc w:val="both"/>
              <w:rPr>
                <w:b/>
                <w:color w:val="1F3864"/>
                <w:lang w:val="en-US"/>
              </w:rPr>
            </w:pPr>
            <w:r w:rsidRPr="006D4E02">
              <w:rPr>
                <w:rFonts w:cs="Arial"/>
                <w:b/>
                <w:color w:val="002060"/>
                <w:lang w:val="en-US"/>
              </w:rPr>
              <w:t>COVERAGE</w:t>
            </w:r>
            <w:r w:rsidR="00763F98" w:rsidRPr="006D4E02">
              <w:rPr>
                <w:rFonts w:cs="Arial"/>
                <w:b/>
                <w:color w:val="002060"/>
                <w:lang w:val="en-US"/>
              </w:rPr>
              <w:t xml:space="preserve">: </w:t>
            </w:r>
            <w:r w:rsidRPr="006D4E02">
              <w:rPr>
                <w:rFonts w:cs="Arial"/>
                <w:b/>
                <w:color w:val="002060"/>
                <w:lang w:val="en-US"/>
              </w:rPr>
              <w:t>TRANSFER OF MORTAL REMAINS</w:t>
            </w:r>
          </w:p>
        </w:tc>
      </w:tr>
      <w:tr w:rsidR="003D6B9A">
        <w:tc>
          <w:tcPr>
            <w:tcW w:w="5812" w:type="dxa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Insurance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company</w:t>
            </w:r>
            <w:proofErr w:type="spellEnd"/>
            <w:r w:rsidR="00310E5D" w:rsidRPr="00634880">
              <w:rPr>
                <w:b/>
                <w:color w:val="1F3864"/>
                <w:lang w:val="es-ES"/>
              </w:rPr>
              <w:t xml:space="preserve"> </w:t>
            </w:r>
            <w:r w:rsidR="00310E5D" w:rsidRPr="00634880">
              <w:rPr>
                <w:i/>
                <w:color w:val="1F3864"/>
                <w:lang w:val="es-ES"/>
              </w:rPr>
              <w:t>(</w:t>
            </w:r>
            <w:proofErr w:type="spellStart"/>
            <w:r w:rsidR="00310E5D">
              <w:rPr>
                <w:i/>
                <w:color w:val="1F3864"/>
                <w:lang w:val="es-ES"/>
              </w:rPr>
              <w:t>specify</w:t>
            </w:r>
            <w:proofErr w:type="spellEnd"/>
            <w:r w:rsidR="00310E5D" w:rsidRPr="00634880">
              <w:rPr>
                <w:i/>
                <w:color w:val="1F3864"/>
                <w:lang w:val="es-ES"/>
              </w:rPr>
              <w:t>)</w:t>
            </w:r>
            <w:r w:rsidR="00310E5D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Default="00310E5D">
            <w:pPr>
              <w:spacing w:before="60" w:after="60"/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Policy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proofErr w:type="spellStart"/>
            <w:r w:rsidR="00310E5D" w:rsidRPr="00634880">
              <w:rPr>
                <w:b/>
                <w:color w:val="1F3864"/>
                <w:lang w:val="es-ES"/>
              </w:rPr>
              <w:t>No</w:t>
            </w:r>
            <w:r w:rsidR="00310E5D">
              <w:rPr>
                <w:b/>
                <w:color w:val="1F3864"/>
                <w:lang w:val="es-ES"/>
              </w:rPr>
              <w:t>t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covered</w:t>
            </w:r>
            <w:proofErr w:type="spellEnd"/>
          </w:p>
        </w:tc>
      </w:tr>
    </w:tbl>
    <w:p w:rsidR="003D6B9A" w:rsidRDefault="003D6B9A">
      <w:pPr>
        <w:spacing w:after="0"/>
        <w:jc w:val="center"/>
        <w:rPr>
          <w:color w:val="1F3864"/>
          <w:sz w:val="20"/>
          <w:szCs w:val="20"/>
        </w:rPr>
      </w:pPr>
    </w:p>
    <w:tbl>
      <w:tblPr>
        <w:tblStyle w:val="a9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>
        <w:tc>
          <w:tcPr>
            <w:tcW w:w="9923" w:type="dxa"/>
            <w:gridSpan w:val="3"/>
            <w:shd w:val="clear" w:color="auto" w:fill="D9E2F3"/>
          </w:tcPr>
          <w:p w:rsidR="003D6B9A" w:rsidRDefault="00133AFF">
            <w:r>
              <w:rPr>
                <w:b/>
                <w:color w:val="1F3864"/>
              </w:rPr>
              <w:t>CIVIL</w:t>
            </w:r>
            <w:r w:rsidR="00310E5D">
              <w:rPr>
                <w:b/>
                <w:color w:val="1F3864"/>
              </w:rPr>
              <w:t xml:space="preserve"> RESPONSABILITY</w:t>
            </w:r>
          </w:p>
        </w:tc>
      </w:tr>
      <w:tr w:rsidR="003D6B9A">
        <w:tc>
          <w:tcPr>
            <w:tcW w:w="5812" w:type="dxa"/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proofErr w:type="spellStart"/>
            <w:r w:rsidR="00310E5D">
              <w:rPr>
                <w:b/>
                <w:color w:val="1F3864"/>
                <w:lang w:val="es-ES"/>
              </w:rPr>
              <w:t>Insurance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company</w:t>
            </w:r>
            <w:proofErr w:type="spellEnd"/>
            <w:r w:rsidR="00310E5D" w:rsidRPr="00634880">
              <w:rPr>
                <w:b/>
                <w:color w:val="1F3864"/>
                <w:lang w:val="es-ES"/>
              </w:rPr>
              <w:t xml:space="preserve"> </w:t>
            </w:r>
            <w:r w:rsidR="00310E5D" w:rsidRPr="00634880">
              <w:rPr>
                <w:i/>
                <w:color w:val="1F3864"/>
                <w:lang w:val="es-ES"/>
              </w:rPr>
              <w:t>(</w:t>
            </w:r>
            <w:proofErr w:type="spellStart"/>
            <w:r w:rsidR="00310E5D">
              <w:rPr>
                <w:i/>
                <w:color w:val="1F3864"/>
                <w:lang w:val="es-ES"/>
              </w:rPr>
              <w:t>specify</w:t>
            </w:r>
            <w:proofErr w:type="spellEnd"/>
            <w:r w:rsidR="00310E5D" w:rsidRPr="00634880">
              <w:rPr>
                <w:i/>
                <w:color w:val="1F3864"/>
                <w:lang w:val="es-ES"/>
              </w:rPr>
              <w:t>)</w:t>
            </w:r>
            <w:r w:rsidR="00310E5D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shd w:val="clear" w:color="auto" w:fill="D9E2F3"/>
          </w:tcPr>
          <w:p w:rsidR="003D6B9A" w:rsidRDefault="00310E5D">
            <w:pPr>
              <w:spacing w:before="60" w:after="60"/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Policy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1843" w:type="dxa"/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proofErr w:type="spellStart"/>
            <w:r w:rsidR="00310E5D" w:rsidRPr="00634880">
              <w:rPr>
                <w:b/>
                <w:color w:val="1F3864"/>
                <w:lang w:val="es-ES"/>
              </w:rPr>
              <w:t>No</w:t>
            </w:r>
            <w:r w:rsidR="00310E5D">
              <w:rPr>
                <w:b/>
                <w:color w:val="1F3864"/>
                <w:lang w:val="es-ES"/>
              </w:rPr>
              <w:t>t</w:t>
            </w:r>
            <w:proofErr w:type="spellEnd"/>
            <w:r w:rsidR="00310E5D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="00310E5D">
              <w:rPr>
                <w:b/>
                <w:color w:val="1F3864"/>
                <w:lang w:val="es-ES"/>
              </w:rPr>
              <w:t>covered</w:t>
            </w:r>
            <w:proofErr w:type="spellEnd"/>
          </w:p>
        </w:tc>
      </w:tr>
    </w:tbl>
    <w:p w:rsidR="006D4E02" w:rsidRDefault="006D4E02" w:rsidP="00763F98">
      <w:pPr>
        <w:jc w:val="both"/>
        <w:rPr>
          <w:sz w:val="18"/>
          <w:szCs w:val="18"/>
        </w:rPr>
      </w:pPr>
    </w:p>
    <w:p w:rsidR="006D4E02" w:rsidRDefault="006D4E02" w:rsidP="00763F98">
      <w:pPr>
        <w:jc w:val="both"/>
        <w:rPr>
          <w:color w:val="1F3864" w:themeColor="accent5" w:themeShade="80"/>
          <w:sz w:val="20"/>
          <w:szCs w:val="20"/>
        </w:rPr>
      </w:pPr>
      <w:r w:rsidRPr="00D3325C">
        <w:rPr>
          <w:color w:val="1F3864" w:themeColor="accent5" w:themeShade="80"/>
          <w:sz w:val="20"/>
          <w:szCs w:val="20"/>
        </w:rPr>
        <w:t xml:space="preserve">Likewise, </w:t>
      </w:r>
      <w:r w:rsidRPr="006D4E02">
        <w:rPr>
          <w:color w:val="1F3864" w:themeColor="accent5" w:themeShade="80"/>
          <w:sz w:val="20"/>
          <w:szCs w:val="20"/>
        </w:rPr>
        <w:t>I DECLARE that</w:t>
      </w:r>
      <w:r w:rsidR="00763F98" w:rsidRPr="006D4E02">
        <w:rPr>
          <w:color w:val="1F3864" w:themeColor="accent5" w:themeShade="80"/>
          <w:sz w:val="20"/>
          <w:szCs w:val="20"/>
        </w:rPr>
        <w:t xml:space="preserve">, </w:t>
      </w:r>
      <w:r w:rsidRPr="006D4E02">
        <w:rPr>
          <w:color w:val="1F3864" w:themeColor="accent5" w:themeShade="80"/>
          <w:sz w:val="20"/>
          <w:szCs w:val="20"/>
        </w:rPr>
        <w:t xml:space="preserve">in the event that my academic stay at the UPC is extended, I will increase the period of validity of the insurance that is stated above, or I will </w:t>
      </w:r>
      <w:r>
        <w:rPr>
          <w:color w:val="1F3864" w:themeColor="accent5" w:themeShade="80"/>
          <w:sz w:val="20"/>
          <w:szCs w:val="20"/>
        </w:rPr>
        <w:t>contract one that covers the additional period.</w:t>
      </w:r>
      <w:r w:rsidRPr="006D4E02">
        <w:rPr>
          <w:color w:val="1F3864" w:themeColor="accent5" w:themeShade="80"/>
          <w:sz w:val="20"/>
          <w:szCs w:val="20"/>
        </w:rPr>
        <w:t xml:space="preserve"> </w:t>
      </w:r>
    </w:p>
    <w:p w:rsidR="00763F98" w:rsidRPr="006D4E02" w:rsidRDefault="006D4E02" w:rsidP="00763F98">
      <w:pPr>
        <w:jc w:val="both"/>
        <w:rPr>
          <w:color w:val="1F3864" w:themeColor="accent5" w:themeShade="80"/>
          <w:sz w:val="20"/>
          <w:szCs w:val="20"/>
          <w:lang w:val="en-US"/>
        </w:rPr>
      </w:pPr>
      <w:r w:rsidRPr="006D4E02">
        <w:rPr>
          <w:color w:val="1F3864" w:themeColor="accent5" w:themeShade="80"/>
          <w:sz w:val="20"/>
          <w:szCs w:val="20"/>
          <w:lang w:val="en-US"/>
        </w:rPr>
        <w:t>In the event that I am currently not insured</w:t>
      </w:r>
      <w:r w:rsidR="00D3325C">
        <w:rPr>
          <w:color w:val="1F3864" w:themeColor="accent5" w:themeShade="80"/>
          <w:sz w:val="20"/>
          <w:szCs w:val="20"/>
          <w:lang w:val="en-US"/>
        </w:rPr>
        <w:t>,</w:t>
      </w:r>
      <w:r w:rsidRPr="006D4E02">
        <w:rPr>
          <w:color w:val="1F3864" w:themeColor="accent5" w:themeShade="80"/>
          <w:sz w:val="20"/>
          <w:szCs w:val="20"/>
          <w:lang w:val="en-US"/>
        </w:rPr>
        <w:t xml:space="preserve"> in one of the </w:t>
      </w:r>
      <w:r>
        <w:rPr>
          <w:color w:val="1F3864" w:themeColor="accent5" w:themeShade="80"/>
          <w:sz w:val="20"/>
          <w:szCs w:val="20"/>
          <w:lang w:val="en-US"/>
        </w:rPr>
        <w:t>a</w:t>
      </w:r>
      <w:r w:rsidRPr="006D4E02">
        <w:rPr>
          <w:color w:val="1F3864" w:themeColor="accent5" w:themeShade="80"/>
          <w:sz w:val="20"/>
          <w:szCs w:val="20"/>
          <w:lang w:val="en-US"/>
        </w:rPr>
        <w:t xml:space="preserve">reas stated above, I COMMIT to hiring an insurance that covers it </w:t>
      </w:r>
      <w:r>
        <w:rPr>
          <w:color w:val="1F3864" w:themeColor="accent5" w:themeShade="80"/>
          <w:sz w:val="20"/>
          <w:szCs w:val="20"/>
          <w:lang w:val="en-US"/>
        </w:rPr>
        <w:t>with</w:t>
      </w:r>
      <w:r w:rsidRPr="006D4E02">
        <w:rPr>
          <w:color w:val="1F3864" w:themeColor="accent5" w:themeShade="80"/>
          <w:sz w:val="20"/>
          <w:szCs w:val="20"/>
          <w:lang w:val="en-US"/>
        </w:rPr>
        <w:t xml:space="preserve">in the </w:t>
      </w:r>
      <w:r>
        <w:rPr>
          <w:color w:val="1F3864" w:themeColor="accent5" w:themeShade="80"/>
          <w:sz w:val="20"/>
          <w:szCs w:val="20"/>
          <w:lang w:val="en-US"/>
        </w:rPr>
        <w:t>next</w:t>
      </w:r>
      <w:r w:rsidRPr="006D4E02">
        <w:rPr>
          <w:color w:val="1F3864" w:themeColor="accent5" w:themeShade="80"/>
          <w:sz w:val="20"/>
          <w:szCs w:val="20"/>
          <w:lang w:val="en-US"/>
        </w:rPr>
        <w:t xml:space="preserve"> 2 months.</w:t>
      </w:r>
    </w:p>
    <w:p w:rsidR="00763F98" w:rsidRPr="00D3325C" w:rsidRDefault="006D4E02" w:rsidP="00763F98">
      <w:pPr>
        <w:jc w:val="both"/>
        <w:rPr>
          <w:color w:val="1F3864" w:themeColor="accent5" w:themeShade="80"/>
          <w:sz w:val="20"/>
          <w:szCs w:val="20"/>
          <w:lang w:val="en-US"/>
        </w:rPr>
      </w:pPr>
      <w:r w:rsidRPr="00D3325C">
        <w:rPr>
          <w:color w:val="1F3864" w:themeColor="accent5" w:themeShade="80"/>
          <w:sz w:val="20"/>
          <w:szCs w:val="20"/>
          <w:lang w:val="en-US"/>
        </w:rPr>
        <w:t>Finally,</w:t>
      </w:r>
      <w:r w:rsidR="00D3325C" w:rsidRPr="00D3325C">
        <w:rPr>
          <w:color w:val="1F3864" w:themeColor="accent5" w:themeShade="80"/>
          <w:sz w:val="20"/>
          <w:szCs w:val="20"/>
          <w:lang w:val="en-US"/>
        </w:rPr>
        <w:t xml:space="preserve"> I state</w:t>
      </w:r>
      <w:r w:rsidRPr="00D3325C">
        <w:rPr>
          <w:color w:val="1F3864" w:themeColor="accent5" w:themeShade="80"/>
          <w:sz w:val="20"/>
          <w:szCs w:val="20"/>
          <w:lang w:val="en-US"/>
        </w:rPr>
        <w:t xml:space="preserve"> that I have been informed that</w:t>
      </w:r>
      <w:r w:rsidR="00D3325C">
        <w:rPr>
          <w:color w:val="1F3864" w:themeColor="accent5" w:themeShade="80"/>
          <w:sz w:val="20"/>
          <w:szCs w:val="20"/>
          <w:lang w:val="en-US"/>
        </w:rPr>
        <w:t xml:space="preserve"> the UPC is exempt from any expenses</w:t>
      </w:r>
      <w:r w:rsidRPr="00D3325C">
        <w:rPr>
          <w:color w:val="1F3864" w:themeColor="accent5" w:themeShade="80"/>
          <w:sz w:val="20"/>
          <w:szCs w:val="20"/>
          <w:lang w:val="en-US"/>
        </w:rPr>
        <w:t xml:space="preserve"> derived from my stay and</w:t>
      </w:r>
      <w:r w:rsidR="00D3325C" w:rsidRPr="00D3325C">
        <w:rPr>
          <w:color w:val="1F3864" w:themeColor="accent5" w:themeShade="80"/>
          <w:sz w:val="20"/>
          <w:szCs w:val="20"/>
          <w:lang w:val="en-US"/>
        </w:rPr>
        <w:t xml:space="preserve"> that</w:t>
      </w:r>
      <w:r w:rsidRPr="00D3325C">
        <w:rPr>
          <w:color w:val="1F3864" w:themeColor="accent5" w:themeShade="80"/>
          <w:sz w:val="20"/>
          <w:szCs w:val="20"/>
          <w:lang w:val="en-US"/>
        </w:rPr>
        <w:t xml:space="preserve"> in no case </w:t>
      </w:r>
      <w:r w:rsidR="00D3325C" w:rsidRPr="00D3325C">
        <w:rPr>
          <w:color w:val="1F3864" w:themeColor="accent5" w:themeShade="80"/>
          <w:sz w:val="20"/>
          <w:szCs w:val="20"/>
          <w:lang w:val="en-US"/>
        </w:rPr>
        <w:t xml:space="preserve">will it be </w:t>
      </w:r>
      <w:r w:rsidR="00D3325C">
        <w:rPr>
          <w:color w:val="1F3864" w:themeColor="accent5" w:themeShade="80"/>
          <w:sz w:val="20"/>
          <w:szCs w:val="20"/>
          <w:lang w:val="en-US"/>
        </w:rPr>
        <w:t>responsi</w:t>
      </w:r>
      <w:r w:rsidR="00D3325C" w:rsidRPr="00D3325C">
        <w:rPr>
          <w:color w:val="1F3864" w:themeColor="accent5" w:themeShade="80"/>
          <w:sz w:val="20"/>
          <w:szCs w:val="20"/>
          <w:lang w:val="en-US"/>
        </w:rPr>
        <w:t xml:space="preserve">ble for any assistance expenses, especially material costs derived from theft or loss, medical and hospital expenses, transfers, or repatriation. </w:t>
      </w:r>
    </w:p>
    <w:p w:rsidR="00763F98" w:rsidRPr="00D3325C" w:rsidRDefault="00D3325C" w:rsidP="00763F98">
      <w:pPr>
        <w:jc w:val="both"/>
        <w:rPr>
          <w:color w:val="1F3864" w:themeColor="accent5" w:themeShade="80"/>
          <w:sz w:val="20"/>
          <w:szCs w:val="20"/>
          <w:lang w:val="en-US"/>
        </w:rPr>
      </w:pPr>
      <w:r>
        <w:rPr>
          <w:color w:val="1F3864" w:themeColor="accent5" w:themeShade="80"/>
          <w:sz w:val="20"/>
          <w:szCs w:val="20"/>
          <w:lang w:val="en-US"/>
        </w:rPr>
        <w:t>F</w:t>
      </w:r>
      <w:r w:rsidRPr="00D3325C">
        <w:rPr>
          <w:color w:val="1F3864" w:themeColor="accent5" w:themeShade="80"/>
          <w:sz w:val="20"/>
          <w:szCs w:val="20"/>
          <w:lang w:val="en-US"/>
        </w:rPr>
        <w:t xml:space="preserve">or the record, I sign this </w:t>
      </w:r>
      <w:r w:rsidR="0037022A">
        <w:rPr>
          <w:color w:val="1F3864" w:themeColor="accent5" w:themeShade="80"/>
          <w:sz w:val="20"/>
          <w:szCs w:val="20"/>
          <w:lang w:val="en-US"/>
        </w:rPr>
        <w:t>statement</w:t>
      </w:r>
    </w:p>
    <w:p w:rsidR="00722AA4" w:rsidRPr="00D3325C" w:rsidRDefault="00722AA4" w:rsidP="00722AA4">
      <w:pPr>
        <w:spacing w:after="0"/>
        <w:jc w:val="both"/>
        <w:rPr>
          <w:color w:val="1F3864"/>
          <w:sz w:val="20"/>
          <w:szCs w:val="20"/>
          <w:lang w:val="en-US"/>
        </w:rPr>
      </w:pPr>
    </w:p>
    <w:tbl>
      <w:tblPr>
        <w:tblStyle w:val="aa"/>
        <w:tblW w:w="7371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978"/>
        <w:gridCol w:w="281"/>
        <w:gridCol w:w="3829"/>
      </w:tblGrid>
      <w:tr w:rsidR="003D6B9A" w:rsidRPr="00D3325C" w:rsidTr="00722AA4">
        <w:trPr>
          <w:trHeight w:val="181"/>
        </w:trPr>
        <w:tc>
          <w:tcPr>
            <w:tcW w:w="283" w:type="dxa"/>
          </w:tcPr>
          <w:p w:rsidR="003D6B9A" w:rsidRPr="00D3325C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n-US"/>
              </w:rPr>
            </w:pPr>
          </w:p>
        </w:tc>
        <w:tc>
          <w:tcPr>
            <w:tcW w:w="2978" w:type="dxa"/>
            <w:tcBorders>
              <w:bottom w:val="single" w:sz="4" w:space="0" w:color="2F5496"/>
            </w:tcBorders>
          </w:tcPr>
          <w:p w:rsidR="003D6B9A" w:rsidRPr="00D3325C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n-US"/>
              </w:rPr>
            </w:pPr>
          </w:p>
        </w:tc>
        <w:tc>
          <w:tcPr>
            <w:tcW w:w="281" w:type="dxa"/>
          </w:tcPr>
          <w:p w:rsidR="003D6B9A" w:rsidRPr="00D3325C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n-US"/>
              </w:rPr>
            </w:pPr>
          </w:p>
        </w:tc>
        <w:tc>
          <w:tcPr>
            <w:tcW w:w="3829" w:type="dxa"/>
            <w:tcBorders>
              <w:bottom w:val="single" w:sz="4" w:space="0" w:color="2F5496"/>
            </w:tcBorders>
          </w:tcPr>
          <w:p w:rsidR="003D6B9A" w:rsidRPr="00D3325C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n-US"/>
              </w:rPr>
            </w:pPr>
          </w:p>
        </w:tc>
      </w:tr>
      <w:tr w:rsidR="003D6B9A">
        <w:trPr>
          <w:trHeight w:val="120"/>
        </w:trPr>
        <w:tc>
          <w:tcPr>
            <w:tcW w:w="283" w:type="dxa"/>
          </w:tcPr>
          <w:p w:rsidR="003D6B9A" w:rsidRPr="00D3325C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2F5496"/>
            </w:tcBorders>
          </w:tcPr>
          <w:p w:rsidR="003D6B9A" w:rsidRDefault="00D3325C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Date</w:t>
            </w:r>
          </w:p>
        </w:tc>
        <w:tc>
          <w:tcPr>
            <w:tcW w:w="281" w:type="dxa"/>
          </w:tcPr>
          <w:p w:rsidR="003D6B9A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2F5496"/>
            </w:tcBorders>
          </w:tcPr>
          <w:p w:rsidR="003D6B9A" w:rsidRDefault="00D3325C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Signature</w:t>
            </w:r>
          </w:p>
        </w:tc>
      </w:tr>
    </w:tbl>
    <w:p w:rsidR="003D6B9A" w:rsidRDefault="003D6B9A" w:rsidP="00D3325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D6B9A" w:rsidSect="00722AA4">
      <w:headerReference w:type="default" r:id="rId6"/>
      <w:pgSz w:w="12240" w:h="15840"/>
      <w:pgMar w:top="851" w:right="1080" w:bottom="426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274" w:rsidRDefault="000E6274">
      <w:pPr>
        <w:spacing w:after="0" w:line="240" w:lineRule="auto"/>
      </w:pPr>
      <w:r>
        <w:separator/>
      </w:r>
    </w:p>
  </w:endnote>
  <w:endnote w:type="continuationSeparator" w:id="0">
    <w:p w:rsidR="000E6274" w:rsidRDefault="000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274" w:rsidRDefault="000E6274">
      <w:pPr>
        <w:spacing w:after="0" w:line="240" w:lineRule="auto"/>
      </w:pPr>
      <w:r>
        <w:separator/>
      </w:r>
    </w:p>
  </w:footnote>
  <w:footnote w:type="continuationSeparator" w:id="0">
    <w:p w:rsidR="000E6274" w:rsidRDefault="000E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B9A" w:rsidRDefault="006F4A5E" w:rsidP="00DF3375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9A"/>
    <w:rsid w:val="00033F74"/>
    <w:rsid w:val="000E6274"/>
    <w:rsid w:val="000F0459"/>
    <w:rsid w:val="00133AFF"/>
    <w:rsid w:val="00167E51"/>
    <w:rsid w:val="00242960"/>
    <w:rsid w:val="00310E5D"/>
    <w:rsid w:val="0031793E"/>
    <w:rsid w:val="0037022A"/>
    <w:rsid w:val="003D6B9A"/>
    <w:rsid w:val="003F78EE"/>
    <w:rsid w:val="004D50DA"/>
    <w:rsid w:val="005772FB"/>
    <w:rsid w:val="005D3DB9"/>
    <w:rsid w:val="00634880"/>
    <w:rsid w:val="00694D5C"/>
    <w:rsid w:val="006D4E02"/>
    <w:rsid w:val="006F4A5E"/>
    <w:rsid w:val="00722AA4"/>
    <w:rsid w:val="00763F98"/>
    <w:rsid w:val="0081218D"/>
    <w:rsid w:val="009C1A65"/>
    <w:rsid w:val="00A25A8E"/>
    <w:rsid w:val="00A90A88"/>
    <w:rsid w:val="00AA26CD"/>
    <w:rsid w:val="00B21F18"/>
    <w:rsid w:val="00B37AE8"/>
    <w:rsid w:val="00D3325C"/>
    <w:rsid w:val="00DF3375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BCA42-F73A-4BCF-AA11-C669454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1EB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17DDF"/>
  </w:style>
  <w:style w:type="paragraph" w:styleId="Peu">
    <w:name w:val="footer"/>
    <w:basedOn w:val="Normal"/>
    <w:link w:val="Peu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17DDF"/>
  </w:style>
  <w:style w:type="table" w:customStyle="1" w:styleId="Taulaambquadrcula1">
    <w:name w:val="Taula amb quadrícula1"/>
    <w:basedOn w:val="Taulanormal"/>
    <w:next w:val="Taulaambq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1B8C"/>
    <w:rPr>
      <w:rFonts w:ascii="Segoe UI" w:hAnsi="Segoe UI" w:cs="Segoe UI"/>
      <w:sz w:val="18"/>
      <w:szCs w:val="18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0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Gonzalez</dc:creator>
  <cp:lastModifiedBy>UPC</cp:lastModifiedBy>
  <cp:revision>2</cp:revision>
  <cp:lastPrinted>2018-09-18T08:32:00Z</cp:lastPrinted>
  <dcterms:created xsi:type="dcterms:W3CDTF">2024-05-16T07:01:00Z</dcterms:created>
  <dcterms:modified xsi:type="dcterms:W3CDTF">2024-05-16T07:01:00Z</dcterms:modified>
</cp:coreProperties>
</file>